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EB07" w14:textId="3CA18015" w:rsidR="0071369A" w:rsidRDefault="00AE4871" w:rsidP="00CE39C7">
      <w:pPr>
        <w:spacing w:line="360" w:lineRule="auto"/>
        <w:rPr>
          <w:rFonts w:ascii="Arial" w:hAnsi="Arial" w:cs="Arial"/>
          <w:lang w:val="de-AT"/>
        </w:rPr>
      </w:pPr>
      <w:r>
        <w:rPr>
          <w:noProof/>
        </w:rPr>
        <w:drawing>
          <wp:inline distT="0" distB="0" distL="0" distR="0" wp14:anchorId="38EDA2DD" wp14:editId="5C148654">
            <wp:extent cx="1064438" cy="865848"/>
            <wp:effectExtent l="0" t="0" r="2540" b="0"/>
            <wp:docPr id="1" name="Grafik 1" descr="Wir Sind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 Sind Wi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471" cy="872383"/>
                    </a:xfrm>
                    <a:prstGeom prst="rect">
                      <a:avLst/>
                    </a:prstGeom>
                    <a:noFill/>
                    <a:ln>
                      <a:noFill/>
                    </a:ln>
                  </pic:spPr>
                </pic:pic>
              </a:graphicData>
            </a:graphic>
          </wp:inline>
        </w:drawing>
      </w:r>
      <w:r>
        <w:rPr>
          <w:rFonts w:ascii="Arial" w:hAnsi="Arial" w:cs="Arial"/>
          <w:lang w:val="de-AT"/>
        </w:rPr>
        <w:t xml:space="preserve">     </w:t>
      </w:r>
      <w:r w:rsidR="00A77666">
        <w:rPr>
          <w:rFonts w:ascii="Arial" w:hAnsi="Arial" w:cs="Arial"/>
          <w:lang w:val="de-AT"/>
        </w:rPr>
        <w:t xml:space="preserve">WIR SIND WIEN.FESTIVAL </w:t>
      </w:r>
      <w:r w:rsidR="00D1235A">
        <w:rPr>
          <w:rFonts w:ascii="Arial" w:hAnsi="Arial" w:cs="Arial"/>
          <w:lang w:val="de-AT"/>
        </w:rPr>
        <w:t>–</w:t>
      </w:r>
      <w:r w:rsidR="00A20ECF">
        <w:rPr>
          <w:rFonts w:ascii="Arial" w:hAnsi="Arial" w:cs="Arial"/>
          <w:lang w:val="de-AT"/>
        </w:rPr>
        <w:t xml:space="preserve"> </w:t>
      </w:r>
      <w:r w:rsidR="00CE39C7" w:rsidRPr="00CE39C7">
        <w:rPr>
          <w:rFonts w:ascii="Arial" w:hAnsi="Arial" w:cs="Arial"/>
          <w:lang w:val="de-AT"/>
        </w:rPr>
        <w:t xml:space="preserve">Gloria Theater </w:t>
      </w:r>
      <w:r>
        <w:rPr>
          <w:rFonts w:ascii="Arial" w:hAnsi="Arial" w:cs="Arial"/>
          <w:lang w:val="de-AT"/>
        </w:rPr>
        <w:t xml:space="preserve">       </w:t>
      </w:r>
      <w:r>
        <w:rPr>
          <w:noProof/>
        </w:rPr>
        <w:drawing>
          <wp:inline distT="0" distB="0" distL="0" distR="0" wp14:anchorId="54FC0083" wp14:editId="1E8CC62E">
            <wp:extent cx="1064260" cy="671302"/>
            <wp:effectExtent l="0" t="0" r="254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476" cy="675223"/>
                    </a:xfrm>
                    <a:prstGeom prst="rect">
                      <a:avLst/>
                    </a:prstGeom>
                    <a:noFill/>
                    <a:ln>
                      <a:noFill/>
                    </a:ln>
                  </pic:spPr>
                </pic:pic>
              </a:graphicData>
            </a:graphic>
          </wp:inline>
        </w:drawing>
      </w:r>
    </w:p>
    <w:p w14:paraId="6944E21A" w14:textId="12A2F4C9" w:rsidR="00A20ECF" w:rsidRDefault="00A20ECF" w:rsidP="00CE39C7">
      <w:pPr>
        <w:spacing w:line="360" w:lineRule="auto"/>
        <w:rPr>
          <w:rFonts w:ascii="Arial" w:hAnsi="Arial" w:cs="Arial"/>
          <w:lang w:val="de-AT"/>
        </w:rPr>
      </w:pPr>
    </w:p>
    <w:p w14:paraId="109587BB" w14:textId="05332D5B" w:rsidR="00A20ECF" w:rsidRPr="00A20ECF" w:rsidRDefault="00A20ECF" w:rsidP="00145C5A">
      <w:pPr>
        <w:spacing w:line="360" w:lineRule="auto"/>
        <w:rPr>
          <w:rFonts w:ascii="Arial" w:hAnsi="Arial" w:cs="Arial"/>
          <w:b/>
          <w:bCs/>
          <w:sz w:val="44"/>
          <w:szCs w:val="44"/>
          <w:lang w:val="de-AT"/>
        </w:rPr>
      </w:pPr>
      <w:proofErr w:type="spellStart"/>
      <w:r w:rsidRPr="00A20ECF">
        <w:rPr>
          <w:rFonts w:ascii="Arial" w:hAnsi="Arial" w:cs="Arial"/>
          <w:b/>
          <w:bCs/>
          <w:sz w:val="44"/>
          <w:szCs w:val="44"/>
          <w:lang w:val="de-AT"/>
        </w:rPr>
        <w:t>SchlawienerInnen</w:t>
      </w:r>
      <w:proofErr w:type="spellEnd"/>
    </w:p>
    <w:p w14:paraId="7BD32B59" w14:textId="7EC7F0ED" w:rsidR="00CE39C7" w:rsidRDefault="00CE39C7" w:rsidP="00CE39C7">
      <w:pPr>
        <w:spacing w:line="360" w:lineRule="auto"/>
        <w:rPr>
          <w:rFonts w:ascii="Arial" w:hAnsi="Arial" w:cs="Arial"/>
          <w:lang w:val="de-AT"/>
        </w:rPr>
      </w:pPr>
    </w:p>
    <w:p w14:paraId="5772C083" w14:textId="1485B9C2" w:rsidR="00CE39C7" w:rsidRDefault="00CE39C7" w:rsidP="00AE4871">
      <w:pPr>
        <w:spacing w:line="360" w:lineRule="auto"/>
        <w:ind w:left="2832" w:hanging="2832"/>
        <w:rPr>
          <w:rFonts w:ascii="Arial" w:hAnsi="Arial" w:cs="Arial"/>
          <w:lang w:val="de-AT"/>
        </w:rPr>
      </w:pPr>
      <w:r w:rsidRPr="00A20ECF">
        <w:rPr>
          <w:rFonts w:ascii="Arial" w:hAnsi="Arial" w:cs="Arial"/>
          <w:b/>
          <w:bCs/>
          <w:lang w:val="de-AT"/>
        </w:rPr>
        <w:t>Aufführungsort:</w:t>
      </w:r>
      <w:r w:rsidR="002602F0">
        <w:rPr>
          <w:rFonts w:ascii="Arial" w:hAnsi="Arial" w:cs="Arial"/>
          <w:lang w:val="de-AT"/>
        </w:rPr>
        <w:t xml:space="preserve"> </w:t>
      </w:r>
      <w:r w:rsidR="00A20ECF">
        <w:rPr>
          <w:rFonts w:ascii="Arial" w:hAnsi="Arial" w:cs="Arial"/>
          <w:lang w:val="de-AT"/>
        </w:rPr>
        <w:tab/>
      </w:r>
      <w:r w:rsidR="004E5791">
        <w:rPr>
          <w:rFonts w:ascii="Arial" w:hAnsi="Arial" w:cs="Arial"/>
          <w:lang w:val="de-AT"/>
        </w:rPr>
        <w:t xml:space="preserve">WIR SIND WIEN.FESTIVAL </w:t>
      </w:r>
      <w:r w:rsidR="002602F0">
        <w:rPr>
          <w:rFonts w:ascii="Arial" w:hAnsi="Arial" w:cs="Arial"/>
          <w:lang w:val="de-AT"/>
        </w:rPr>
        <w:t>Open Air</w:t>
      </w:r>
      <w:r w:rsidR="00AE4871">
        <w:rPr>
          <w:rFonts w:ascii="Arial" w:hAnsi="Arial" w:cs="Arial"/>
          <w:lang w:val="de-AT"/>
        </w:rPr>
        <w:t xml:space="preserve"> im Juni 2022</w:t>
      </w:r>
      <w:r w:rsidR="004E5791">
        <w:rPr>
          <w:rFonts w:ascii="Arial" w:hAnsi="Arial" w:cs="Arial"/>
          <w:lang w:val="de-AT"/>
        </w:rPr>
        <w:br/>
      </w:r>
      <w:r w:rsidR="002602F0">
        <w:rPr>
          <w:rFonts w:ascii="Arial" w:hAnsi="Arial" w:cs="Arial"/>
          <w:lang w:val="de-AT"/>
        </w:rPr>
        <w:t>Gloria Theater</w:t>
      </w:r>
      <w:r w:rsidR="00AE4871">
        <w:rPr>
          <w:rFonts w:ascii="Arial" w:hAnsi="Arial" w:cs="Arial"/>
          <w:lang w:val="de-AT"/>
        </w:rPr>
        <w:t xml:space="preserve"> – Wien </w:t>
      </w:r>
      <w:proofErr w:type="spellStart"/>
      <w:r w:rsidR="00AE4871">
        <w:rPr>
          <w:rFonts w:ascii="Arial" w:hAnsi="Arial" w:cs="Arial"/>
          <w:lang w:val="de-AT"/>
        </w:rPr>
        <w:t>Floridsdorf</w:t>
      </w:r>
      <w:proofErr w:type="spellEnd"/>
      <w:r w:rsidR="004E5791">
        <w:rPr>
          <w:rFonts w:ascii="Arial" w:hAnsi="Arial" w:cs="Arial"/>
          <w:lang w:val="de-AT"/>
        </w:rPr>
        <w:t xml:space="preserve"> ab September 2022</w:t>
      </w:r>
    </w:p>
    <w:p w14:paraId="094B9BA2" w14:textId="5BE842E0" w:rsidR="00CE39C7" w:rsidRDefault="00CE39C7" w:rsidP="00CE39C7">
      <w:pPr>
        <w:spacing w:line="360" w:lineRule="auto"/>
        <w:rPr>
          <w:rFonts w:ascii="Arial" w:hAnsi="Arial" w:cs="Arial"/>
          <w:lang w:val="de-AT"/>
        </w:rPr>
      </w:pPr>
      <w:r w:rsidRPr="00A20ECF">
        <w:rPr>
          <w:rFonts w:ascii="Arial" w:hAnsi="Arial" w:cs="Arial"/>
          <w:b/>
          <w:bCs/>
          <w:lang w:val="de-AT"/>
        </w:rPr>
        <w:t>Aufführungsdauer:</w:t>
      </w:r>
      <w:r w:rsidR="00A20ECF">
        <w:rPr>
          <w:rFonts w:ascii="Arial" w:hAnsi="Arial" w:cs="Arial"/>
          <w:b/>
          <w:bCs/>
          <w:lang w:val="de-AT"/>
        </w:rPr>
        <w:tab/>
      </w:r>
      <w:r w:rsidR="002602F0">
        <w:rPr>
          <w:rFonts w:ascii="Arial" w:hAnsi="Arial" w:cs="Arial"/>
          <w:lang w:val="de-AT"/>
        </w:rPr>
        <w:t>70 min</w:t>
      </w:r>
    </w:p>
    <w:p w14:paraId="62C142FD" w14:textId="6DBBC729" w:rsidR="00CE39C7" w:rsidRDefault="00CE39C7" w:rsidP="00CE39C7">
      <w:pPr>
        <w:spacing w:line="360" w:lineRule="auto"/>
        <w:rPr>
          <w:rFonts w:ascii="Arial" w:hAnsi="Arial" w:cs="Arial"/>
          <w:lang w:val="de-AT"/>
        </w:rPr>
      </w:pPr>
      <w:r w:rsidRPr="00A20ECF">
        <w:rPr>
          <w:rFonts w:ascii="Arial" w:hAnsi="Arial" w:cs="Arial"/>
          <w:b/>
          <w:bCs/>
          <w:lang w:val="de-AT"/>
        </w:rPr>
        <w:t>Termine:</w:t>
      </w:r>
      <w:r w:rsidR="002602F0">
        <w:rPr>
          <w:rFonts w:ascii="Arial" w:hAnsi="Arial" w:cs="Arial"/>
          <w:lang w:val="de-AT"/>
        </w:rPr>
        <w:t xml:space="preserve"> </w:t>
      </w:r>
      <w:r w:rsidR="00A20ECF">
        <w:rPr>
          <w:rFonts w:ascii="Arial" w:hAnsi="Arial" w:cs="Arial"/>
          <w:lang w:val="de-AT"/>
        </w:rPr>
        <w:tab/>
      </w:r>
      <w:r w:rsidR="00A20ECF">
        <w:rPr>
          <w:rFonts w:ascii="Arial" w:hAnsi="Arial" w:cs="Arial"/>
          <w:lang w:val="de-AT"/>
        </w:rPr>
        <w:tab/>
      </w:r>
      <w:r w:rsidR="00A20ECF">
        <w:rPr>
          <w:rFonts w:ascii="Arial" w:hAnsi="Arial" w:cs="Arial"/>
          <w:lang w:val="de-AT"/>
        </w:rPr>
        <w:tab/>
      </w:r>
      <w:r w:rsidR="00196634">
        <w:rPr>
          <w:rFonts w:ascii="Arial" w:hAnsi="Arial" w:cs="Arial"/>
          <w:lang w:val="de-AT"/>
        </w:rPr>
        <w:t>7. Juni 2022, 17.00-18.15 Uhr</w:t>
      </w:r>
      <w:r w:rsidR="00196634">
        <w:rPr>
          <w:rFonts w:ascii="Arial" w:hAnsi="Arial" w:cs="Arial"/>
          <w:lang w:val="de-AT"/>
        </w:rPr>
        <w:br/>
      </w:r>
      <w:r w:rsidR="00196634">
        <w:rPr>
          <w:rFonts w:ascii="Arial" w:hAnsi="Arial" w:cs="Arial"/>
          <w:lang w:val="de-AT"/>
        </w:rPr>
        <w:tab/>
      </w:r>
      <w:r w:rsidR="00196634">
        <w:rPr>
          <w:rFonts w:ascii="Arial" w:hAnsi="Arial" w:cs="Arial"/>
          <w:lang w:val="de-AT"/>
        </w:rPr>
        <w:tab/>
      </w:r>
      <w:r w:rsidR="00196634">
        <w:rPr>
          <w:rFonts w:ascii="Arial" w:hAnsi="Arial" w:cs="Arial"/>
          <w:lang w:val="de-AT"/>
        </w:rPr>
        <w:tab/>
      </w:r>
      <w:r w:rsidR="00196634">
        <w:rPr>
          <w:rFonts w:ascii="Arial" w:hAnsi="Arial" w:cs="Arial"/>
          <w:lang w:val="de-AT"/>
        </w:rPr>
        <w:tab/>
        <w:t>11. Juni 2022, 15.30-16.45 Uhr</w:t>
      </w:r>
      <w:r w:rsidR="00196634">
        <w:rPr>
          <w:rFonts w:ascii="Arial" w:hAnsi="Arial" w:cs="Arial"/>
          <w:lang w:val="de-AT"/>
        </w:rPr>
        <w:br/>
      </w:r>
      <w:r w:rsidR="00196634">
        <w:rPr>
          <w:rFonts w:ascii="Arial" w:hAnsi="Arial" w:cs="Arial"/>
          <w:lang w:val="de-AT"/>
        </w:rPr>
        <w:tab/>
      </w:r>
      <w:r w:rsidR="00196634">
        <w:rPr>
          <w:rFonts w:ascii="Arial" w:hAnsi="Arial" w:cs="Arial"/>
          <w:lang w:val="de-AT"/>
        </w:rPr>
        <w:tab/>
      </w:r>
      <w:r w:rsidR="00196634">
        <w:rPr>
          <w:rFonts w:ascii="Arial" w:hAnsi="Arial" w:cs="Arial"/>
          <w:lang w:val="de-AT"/>
        </w:rPr>
        <w:tab/>
      </w:r>
      <w:r w:rsidR="00196634">
        <w:rPr>
          <w:rFonts w:ascii="Arial" w:hAnsi="Arial" w:cs="Arial"/>
          <w:lang w:val="de-AT"/>
        </w:rPr>
        <w:tab/>
        <w:t>15. Juni 2022, 15.00-16.15 Uhr</w:t>
      </w:r>
      <w:r w:rsidR="00196634">
        <w:rPr>
          <w:rFonts w:ascii="Arial" w:hAnsi="Arial" w:cs="Arial"/>
          <w:lang w:val="de-AT"/>
        </w:rPr>
        <w:br/>
      </w:r>
      <w:r w:rsidR="00196634">
        <w:rPr>
          <w:rFonts w:ascii="Arial" w:hAnsi="Arial" w:cs="Arial"/>
          <w:lang w:val="de-AT"/>
        </w:rPr>
        <w:tab/>
      </w:r>
      <w:r w:rsidR="00196634">
        <w:rPr>
          <w:rFonts w:ascii="Arial" w:hAnsi="Arial" w:cs="Arial"/>
          <w:lang w:val="de-AT"/>
        </w:rPr>
        <w:tab/>
      </w:r>
      <w:r w:rsidR="00196634">
        <w:rPr>
          <w:rFonts w:ascii="Arial" w:hAnsi="Arial" w:cs="Arial"/>
          <w:lang w:val="de-AT"/>
        </w:rPr>
        <w:tab/>
      </w:r>
      <w:r w:rsidR="00196634">
        <w:rPr>
          <w:rFonts w:ascii="Arial" w:hAnsi="Arial" w:cs="Arial"/>
          <w:lang w:val="de-AT"/>
        </w:rPr>
        <w:tab/>
        <w:t>17. Juni 2022, 15.00-16.15 Uhr</w:t>
      </w:r>
    </w:p>
    <w:p w14:paraId="57D45A24" w14:textId="6D12F744" w:rsidR="00196634" w:rsidRDefault="00196634" w:rsidP="00CE39C7">
      <w:pPr>
        <w:spacing w:line="360" w:lineRule="auto"/>
        <w:rPr>
          <w:rFonts w:ascii="Arial" w:hAnsi="Arial" w:cs="Arial"/>
          <w:lang w:val="de-AT"/>
        </w:rPr>
      </w:pP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t>20. Juni 2022, 16.00-17.15 Uhr</w:t>
      </w:r>
    </w:p>
    <w:p w14:paraId="78202A56" w14:textId="28DD3761" w:rsidR="00CE39C7" w:rsidRDefault="00CE39C7" w:rsidP="00CE39C7">
      <w:pPr>
        <w:spacing w:line="360" w:lineRule="auto"/>
        <w:rPr>
          <w:rFonts w:ascii="Arial" w:hAnsi="Arial" w:cs="Arial"/>
          <w:lang w:val="de-AT"/>
        </w:rPr>
      </w:pPr>
      <w:r w:rsidRPr="00A20ECF">
        <w:rPr>
          <w:rFonts w:ascii="Arial" w:hAnsi="Arial" w:cs="Arial"/>
          <w:b/>
          <w:bCs/>
          <w:lang w:val="de-AT"/>
        </w:rPr>
        <w:t>Pressefotos:</w:t>
      </w:r>
      <w:r>
        <w:rPr>
          <w:rFonts w:ascii="Arial" w:hAnsi="Arial" w:cs="Arial"/>
          <w:lang w:val="de-AT"/>
        </w:rPr>
        <w:t xml:space="preserve"> </w:t>
      </w:r>
      <w:r w:rsidR="00A20ECF">
        <w:rPr>
          <w:rFonts w:ascii="Arial" w:hAnsi="Arial" w:cs="Arial"/>
          <w:lang w:val="de-AT"/>
        </w:rPr>
        <w:tab/>
      </w:r>
      <w:r w:rsidR="00A20ECF">
        <w:rPr>
          <w:rFonts w:ascii="Arial" w:hAnsi="Arial" w:cs="Arial"/>
          <w:lang w:val="de-AT"/>
        </w:rPr>
        <w:tab/>
      </w:r>
      <w:r w:rsidR="002602F0">
        <w:rPr>
          <w:rFonts w:ascii="Arial" w:hAnsi="Arial" w:cs="Arial"/>
          <w:lang w:val="de-AT"/>
        </w:rPr>
        <w:t>TBA</w:t>
      </w:r>
    </w:p>
    <w:p w14:paraId="5904EAFF" w14:textId="2CB80F1B" w:rsidR="00CE39C7" w:rsidRDefault="00CE39C7" w:rsidP="00D55A3A">
      <w:pPr>
        <w:spacing w:line="360" w:lineRule="auto"/>
        <w:jc w:val="both"/>
        <w:rPr>
          <w:rFonts w:ascii="Arial" w:hAnsi="Arial" w:cs="Arial"/>
          <w:lang w:val="de-AT"/>
        </w:rPr>
      </w:pPr>
    </w:p>
    <w:p w14:paraId="2C2849D0" w14:textId="2BAEC616" w:rsidR="00CE39C7" w:rsidRPr="00AE4871" w:rsidRDefault="00CE39C7" w:rsidP="00D55A3A">
      <w:pPr>
        <w:spacing w:line="360" w:lineRule="auto"/>
        <w:jc w:val="both"/>
        <w:rPr>
          <w:rFonts w:ascii="Arial" w:hAnsi="Arial" w:cs="Arial"/>
          <w:b/>
          <w:bCs/>
          <w:lang w:val="de-AT"/>
        </w:rPr>
      </w:pPr>
      <w:r w:rsidRPr="00AE4871">
        <w:rPr>
          <w:rFonts w:ascii="Arial" w:hAnsi="Arial" w:cs="Arial"/>
          <w:b/>
          <w:bCs/>
          <w:lang w:val="de-AT"/>
        </w:rPr>
        <w:t xml:space="preserve">Das </w:t>
      </w:r>
      <w:r w:rsidR="00D1235A">
        <w:rPr>
          <w:rFonts w:ascii="Arial" w:hAnsi="Arial" w:cs="Arial"/>
          <w:b/>
          <w:bCs/>
          <w:lang w:val="de-AT"/>
        </w:rPr>
        <w:t>WIR SIND WIEN.FESTIVAL</w:t>
      </w:r>
      <w:r w:rsidR="00A20ECF" w:rsidRPr="00AE4871">
        <w:rPr>
          <w:rFonts w:ascii="Arial" w:hAnsi="Arial" w:cs="Arial"/>
          <w:b/>
          <w:bCs/>
          <w:lang w:val="de-AT"/>
        </w:rPr>
        <w:t xml:space="preserve"> (www.wirsindwien.com)</w:t>
      </w:r>
      <w:r w:rsidRPr="00AE4871">
        <w:rPr>
          <w:rFonts w:ascii="Arial" w:hAnsi="Arial" w:cs="Arial"/>
          <w:b/>
          <w:bCs/>
          <w:lang w:val="de-AT"/>
        </w:rPr>
        <w:t xml:space="preserve"> </w:t>
      </w:r>
      <w:r w:rsidR="000A6BC0" w:rsidRPr="00AE4871">
        <w:rPr>
          <w:rFonts w:ascii="Arial" w:hAnsi="Arial" w:cs="Arial"/>
          <w:b/>
          <w:bCs/>
          <w:lang w:val="de-AT"/>
        </w:rPr>
        <w:t>präsentiert, in einer Koproduktion mit dem Gloria Theater Wien</w:t>
      </w:r>
      <w:r w:rsidR="00A20ECF" w:rsidRPr="00AE4871">
        <w:rPr>
          <w:rFonts w:ascii="Arial" w:hAnsi="Arial" w:cs="Arial"/>
          <w:b/>
          <w:bCs/>
          <w:lang w:val="de-AT"/>
        </w:rPr>
        <w:t xml:space="preserve"> (www.gloriatheater.at)</w:t>
      </w:r>
      <w:r w:rsidR="000A6BC0" w:rsidRPr="00AE4871">
        <w:rPr>
          <w:rFonts w:ascii="Arial" w:hAnsi="Arial" w:cs="Arial"/>
          <w:b/>
          <w:bCs/>
          <w:lang w:val="de-AT"/>
        </w:rPr>
        <w:t xml:space="preserve">, ein musikalisches </w:t>
      </w:r>
      <w:r w:rsidR="00A20ECF" w:rsidRPr="00AE4871">
        <w:rPr>
          <w:rFonts w:ascii="Arial" w:hAnsi="Arial" w:cs="Arial"/>
          <w:b/>
          <w:bCs/>
          <w:lang w:val="de-AT"/>
        </w:rPr>
        <w:t>Kabarett</w:t>
      </w:r>
      <w:r w:rsidR="000A6BC0" w:rsidRPr="00AE4871">
        <w:rPr>
          <w:rFonts w:ascii="Arial" w:hAnsi="Arial" w:cs="Arial"/>
          <w:b/>
          <w:bCs/>
          <w:lang w:val="de-AT"/>
        </w:rPr>
        <w:t xml:space="preserve"> mit Schlagern und Gassenhauern aus der </w:t>
      </w:r>
      <w:r w:rsidR="00A20ECF" w:rsidRPr="00AE4871">
        <w:rPr>
          <w:rFonts w:ascii="Arial" w:hAnsi="Arial" w:cs="Arial"/>
          <w:b/>
          <w:bCs/>
          <w:lang w:val="de-AT"/>
        </w:rPr>
        <w:t>„</w:t>
      </w:r>
      <w:r w:rsidR="000A6BC0" w:rsidRPr="00AE4871">
        <w:rPr>
          <w:rFonts w:ascii="Arial" w:hAnsi="Arial" w:cs="Arial"/>
          <w:b/>
          <w:bCs/>
          <w:lang w:val="de-AT"/>
        </w:rPr>
        <w:t>guten alten Zeit</w:t>
      </w:r>
      <w:r w:rsidR="00A20ECF" w:rsidRPr="00AE4871">
        <w:rPr>
          <w:rFonts w:ascii="Arial" w:hAnsi="Arial" w:cs="Arial"/>
          <w:b/>
          <w:bCs/>
          <w:lang w:val="de-AT"/>
        </w:rPr>
        <w:t>“</w:t>
      </w:r>
      <w:r w:rsidR="000A6BC0" w:rsidRPr="00AE4871">
        <w:rPr>
          <w:rFonts w:ascii="Arial" w:hAnsi="Arial" w:cs="Arial"/>
          <w:b/>
          <w:bCs/>
          <w:lang w:val="de-AT"/>
        </w:rPr>
        <w:t xml:space="preserve">. </w:t>
      </w:r>
    </w:p>
    <w:p w14:paraId="24D7D020" w14:textId="06582AC1" w:rsidR="002602F0" w:rsidRDefault="002602F0" w:rsidP="00D55A3A">
      <w:pPr>
        <w:spacing w:line="360" w:lineRule="auto"/>
        <w:jc w:val="both"/>
        <w:rPr>
          <w:rFonts w:ascii="Arial" w:hAnsi="Arial" w:cs="Arial"/>
          <w:lang w:val="de-AT"/>
        </w:rPr>
      </w:pPr>
    </w:p>
    <w:p w14:paraId="2FA5B72F" w14:textId="6AF2042B" w:rsidR="00524379" w:rsidRDefault="002602F0" w:rsidP="00D55A3A">
      <w:pPr>
        <w:spacing w:line="360" w:lineRule="auto"/>
        <w:jc w:val="both"/>
        <w:rPr>
          <w:rFonts w:ascii="Arial" w:hAnsi="Arial" w:cs="Arial"/>
          <w:lang w:val="de-AT"/>
        </w:rPr>
      </w:pPr>
      <w:r>
        <w:rPr>
          <w:rFonts w:ascii="Arial" w:hAnsi="Arial" w:cs="Arial"/>
          <w:lang w:val="de-AT"/>
        </w:rPr>
        <w:t xml:space="preserve">Seit dem Frühjahr 2020 hat sich unser alltägliches Leben schlagartig geändert. </w:t>
      </w:r>
      <w:r w:rsidR="00524379">
        <w:rPr>
          <w:rFonts w:ascii="Arial" w:hAnsi="Arial" w:cs="Arial"/>
          <w:lang w:val="de-AT"/>
        </w:rPr>
        <w:t>Die ganze Welt spricht von der „neuen Normalität“, an die wir uns schrittweise gewöhnen mussten. Aber was ist die neue Normalität? Wie genau ist sie zu verstehen? Querdenken? Mitdenken? Umdenken? Fortdenken? Fragen über Fragen und viele offene Antworten.</w:t>
      </w:r>
    </w:p>
    <w:p w14:paraId="65C74CB0" w14:textId="6196DF14" w:rsidR="00524379" w:rsidRDefault="00524379" w:rsidP="00D55A3A">
      <w:pPr>
        <w:spacing w:line="360" w:lineRule="auto"/>
        <w:jc w:val="both"/>
        <w:rPr>
          <w:rFonts w:ascii="Arial" w:hAnsi="Arial" w:cs="Arial"/>
          <w:lang w:val="de-AT"/>
        </w:rPr>
      </w:pPr>
      <w:r>
        <w:rPr>
          <w:rFonts w:ascii="Arial" w:hAnsi="Arial" w:cs="Arial"/>
          <w:lang w:val="de-AT"/>
        </w:rPr>
        <w:t>Macht Impfen unfruchtbar?</w:t>
      </w:r>
    </w:p>
    <w:p w14:paraId="6DE0052B" w14:textId="73F8ED09" w:rsidR="00524379" w:rsidRDefault="00524379" w:rsidP="00D55A3A">
      <w:pPr>
        <w:spacing w:line="360" w:lineRule="auto"/>
        <w:jc w:val="both"/>
        <w:rPr>
          <w:rFonts w:ascii="Arial" w:hAnsi="Arial" w:cs="Arial"/>
          <w:lang w:val="de-AT"/>
        </w:rPr>
      </w:pPr>
      <w:r>
        <w:rPr>
          <w:rFonts w:ascii="Arial" w:hAnsi="Arial" w:cs="Arial"/>
          <w:lang w:val="de-AT"/>
        </w:rPr>
        <w:t>Kann ich die Maske am Platz wieder abnehmen?</w:t>
      </w:r>
    </w:p>
    <w:p w14:paraId="3272C241" w14:textId="7C3CAFF5" w:rsidR="00524379" w:rsidRDefault="00524379" w:rsidP="00D55A3A">
      <w:pPr>
        <w:spacing w:line="360" w:lineRule="auto"/>
        <w:jc w:val="both"/>
        <w:rPr>
          <w:rFonts w:ascii="Arial" w:hAnsi="Arial" w:cs="Arial"/>
          <w:lang w:val="de-AT"/>
        </w:rPr>
      </w:pPr>
      <w:r>
        <w:rPr>
          <w:rFonts w:ascii="Arial" w:hAnsi="Arial" w:cs="Arial"/>
          <w:lang w:val="de-AT"/>
        </w:rPr>
        <w:t xml:space="preserve">Ist das alles korrekt </w:t>
      </w:r>
      <w:r w:rsidRPr="00D55A3A">
        <w:rPr>
          <w:rFonts w:ascii="Arial" w:hAnsi="Arial" w:cs="Arial"/>
          <w:lang w:val="de-AT"/>
        </w:rPr>
        <w:t>desinfiziert</w:t>
      </w:r>
      <w:r>
        <w:rPr>
          <w:rFonts w:ascii="Arial" w:hAnsi="Arial" w:cs="Arial"/>
          <w:lang w:val="de-AT"/>
        </w:rPr>
        <w:t>?</w:t>
      </w:r>
    </w:p>
    <w:p w14:paraId="58040EDE" w14:textId="2EBB40C7" w:rsidR="00524379" w:rsidRDefault="00524379" w:rsidP="00D55A3A">
      <w:pPr>
        <w:spacing w:line="360" w:lineRule="auto"/>
        <w:jc w:val="both"/>
        <w:rPr>
          <w:rFonts w:ascii="Arial" w:hAnsi="Arial" w:cs="Arial"/>
          <w:lang w:val="de-AT"/>
        </w:rPr>
      </w:pPr>
    </w:p>
    <w:p w14:paraId="60B0DBDF" w14:textId="3807C85D" w:rsidR="00524379" w:rsidRDefault="00524379" w:rsidP="00D55A3A">
      <w:pPr>
        <w:spacing w:line="360" w:lineRule="auto"/>
        <w:jc w:val="both"/>
        <w:rPr>
          <w:rFonts w:ascii="Arial" w:hAnsi="Arial" w:cs="Arial"/>
          <w:lang w:val="de-AT"/>
        </w:rPr>
      </w:pPr>
      <w:r>
        <w:rPr>
          <w:rFonts w:ascii="Arial" w:hAnsi="Arial" w:cs="Arial"/>
          <w:lang w:val="de-AT"/>
        </w:rPr>
        <w:t>In der musikalischen Unterhaltungsrevue „</w:t>
      </w:r>
      <w:proofErr w:type="spellStart"/>
      <w:r>
        <w:rPr>
          <w:rFonts w:ascii="Arial" w:hAnsi="Arial" w:cs="Arial"/>
          <w:lang w:val="de-AT"/>
        </w:rPr>
        <w:t>SchlawienerInnen</w:t>
      </w:r>
      <w:proofErr w:type="spellEnd"/>
      <w:r>
        <w:rPr>
          <w:rFonts w:ascii="Arial" w:hAnsi="Arial" w:cs="Arial"/>
          <w:lang w:val="de-AT"/>
        </w:rPr>
        <w:t xml:space="preserve">“ stellen sich drei Frauen aus drei Generationen genau diese Fragen. </w:t>
      </w:r>
      <w:r w:rsidR="004F54B4">
        <w:rPr>
          <w:rFonts w:ascii="Arial" w:hAnsi="Arial" w:cs="Arial"/>
          <w:lang w:val="de-AT"/>
        </w:rPr>
        <w:t xml:space="preserve">Im Wartezimmer des Arztes ihres Vertrauens treffen Sie aufeinander und die Unterhaltung beginnt. Das Stück </w:t>
      </w:r>
      <w:r w:rsidR="004F54B4">
        <w:rPr>
          <w:rFonts w:ascii="Arial" w:hAnsi="Arial" w:cs="Arial"/>
          <w:lang w:val="de-AT"/>
        </w:rPr>
        <w:lastRenderedPageBreak/>
        <w:t xml:space="preserve">präsentiert die sogenannte neue Normalität anhand dieser alltäglichen Situation auf humoristische Art und Weise und lädt die </w:t>
      </w:r>
      <w:proofErr w:type="spellStart"/>
      <w:r w:rsidR="004F54B4">
        <w:rPr>
          <w:rFonts w:ascii="Arial" w:hAnsi="Arial" w:cs="Arial"/>
          <w:lang w:val="de-AT"/>
        </w:rPr>
        <w:t>ZuschauerInnen</w:t>
      </w:r>
      <w:proofErr w:type="spellEnd"/>
      <w:r w:rsidR="004F54B4">
        <w:rPr>
          <w:rFonts w:ascii="Arial" w:hAnsi="Arial" w:cs="Arial"/>
          <w:lang w:val="de-AT"/>
        </w:rPr>
        <w:t xml:space="preserve"> dazu ein, </w:t>
      </w:r>
      <w:r w:rsidR="00ED5C84">
        <w:rPr>
          <w:rFonts w:ascii="Arial" w:hAnsi="Arial" w:cs="Arial"/>
          <w:lang w:val="de-AT"/>
        </w:rPr>
        <w:t xml:space="preserve">die ganze Sache mit </w:t>
      </w:r>
      <w:r w:rsidR="00D1235A">
        <w:rPr>
          <w:rFonts w:ascii="Arial" w:hAnsi="Arial" w:cs="Arial"/>
          <w:lang w:val="de-AT"/>
        </w:rPr>
        <w:t xml:space="preserve">etwas </w:t>
      </w:r>
      <w:r w:rsidR="00ED5C84">
        <w:rPr>
          <w:rFonts w:ascii="Arial" w:hAnsi="Arial" w:cs="Arial"/>
          <w:lang w:val="de-AT"/>
        </w:rPr>
        <w:t xml:space="preserve">Humor zu sehen. Denn Lachen ist bekanntlich die beste Medizin. </w:t>
      </w:r>
    </w:p>
    <w:p w14:paraId="0BC0D85A" w14:textId="0038B716" w:rsidR="00ED5C84" w:rsidRDefault="00ED5C84" w:rsidP="00D55A3A">
      <w:pPr>
        <w:spacing w:line="360" w:lineRule="auto"/>
        <w:jc w:val="both"/>
        <w:rPr>
          <w:rFonts w:ascii="Arial" w:hAnsi="Arial" w:cs="Arial"/>
          <w:lang w:val="de-AT"/>
        </w:rPr>
      </w:pPr>
    </w:p>
    <w:p w14:paraId="09F7F7FE" w14:textId="77777777" w:rsidR="00AE4871" w:rsidRDefault="00AE4871" w:rsidP="00D55A3A">
      <w:pPr>
        <w:spacing w:line="360" w:lineRule="auto"/>
        <w:jc w:val="both"/>
        <w:rPr>
          <w:rFonts w:ascii="Arial" w:hAnsi="Arial" w:cs="Arial"/>
          <w:lang w:val="de-AT"/>
        </w:rPr>
      </w:pPr>
    </w:p>
    <w:p w14:paraId="2DB8F9DB" w14:textId="1D9E6DF5" w:rsidR="00524379" w:rsidRDefault="00ED5C84" w:rsidP="00D55A3A">
      <w:pPr>
        <w:spacing w:line="360" w:lineRule="auto"/>
        <w:jc w:val="both"/>
        <w:rPr>
          <w:rFonts w:ascii="Arial" w:hAnsi="Arial" w:cs="Arial"/>
          <w:lang w:val="de-AT"/>
        </w:rPr>
      </w:pPr>
      <w:r>
        <w:rPr>
          <w:rFonts w:ascii="Arial" w:hAnsi="Arial" w:cs="Arial"/>
          <w:lang w:val="de-AT"/>
        </w:rPr>
        <w:t>Für die Regie und Konzeption dieses Stückes zeichnet sich Rita Lucia Schneider verantwortlich. Die vielseitige Mezzosopranistin entwickelte und schrieb „</w:t>
      </w:r>
      <w:proofErr w:type="spellStart"/>
      <w:r>
        <w:rPr>
          <w:rFonts w:ascii="Arial" w:hAnsi="Arial" w:cs="Arial"/>
          <w:lang w:val="de-AT"/>
        </w:rPr>
        <w:t>SchlawiennerInnen</w:t>
      </w:r>
      <w:proofErr w:type="spellEnd"/>
      <w:r>
        <w:rPr>
          <w:rFonts w:ascii="Arial" w:hAnsi="Arial" w:cs="Arial"/>
          <w:lang w:val="de-AT"/>
        </w:rPr>
        <w:t>“ im Auftrag des Universitätslehrganges „Kulturmanagement</w:t>
      </w:r>
      <w:r w:rsidR="00D1235A">
        <w:rPr>
          <w:rFonts w:ascii="Arial" w:hAnsi="Arial" w:cs="Arial"/>
          <w:lang w:val="de-AT"/>
        </w:rPr>
        <w:t>“</w:t>
      </w:r>
      <w:r>
        <w:rPr>
          <w:rFonts w:ascii="Arial" w:hAnsi="Arial" w:cs="Arial"/>
          <w:lang w:val="de-AT"/>
        </w:rPr>
        <w:t xml:space="preserve">. </w:t>
      </w:r>
    </w:p>
    <w:p w14:paraId="48DC8313" w14:textId="08F16EDE" w:rsidR="00ED5C84" w:rsidRDefault="00ED5C84" w:rsidP="00CE39C7">
      <w:pPr>
        <w:spacing w:line="360" w:lineRule="auto"/>
        <w:rPr>
          <w:rFonts w:ascii="Arial" w:hAnsi="Arial" w:cs="Arial"/>
          <w:lang w:val="de-AT"/>
        </w:rPr>
      </w:pPr>
    </w:p>
    <w:p w14:paraId="3136F8D7" w14:textId="24F520CE" w:rsidR="00AE4871" w:rsidRDefault="00AE4871" w:rsidP="00CE39C7">
      <w:pPr>
        <w:spacing w:line="360" w:lineRule="auto"/>
        <w:rPr>
          <w:rFonts w:ascii="Arial" w:hAnsi="Arial" w:cs="Arial"/>
          <w:lang w:val="de-AT"/>
        </w:rPr>
      </w:pPr>
    </w:p>
    <w:p w14:paraId="6AF84A5D" w14:textId="350C022C" w:rsidR="00AE4871" w:rsidRDefault="00AE4871" w:rsidP="00CE39C7">
      <w:pPr>
        <w:spacing w:line="360" w:lineRule="auto"/>
        <w:rPr>
          <w:rFonts w:ascii="Arial" w:hAnsi="Arial" w:cs="Arial"/>
          <w:lang w:val="de-AT"/>
        </w:rPr>
      </w:pPr>
    </w:p>
    <w:p w14:paraId="7D580F96" w14:textId="61ECFF22" w:rsidR="00AB66B1" w:rsidRPr="00234A60" w:rsidRDefault="00AB66B1" w:rsidP="00CE39C7">
      <w:pPr>
        <w:spacing w:line="360" w:lineRule="auto"/>
        <w:rPr>
          <w:rFonts w:ascii="Arial" w:hAnsi="Arial" w:cs="Arial"/>
          <w:lang w:val="de-AT"/>
        </w:rPr>
      </w:pPr>
      <w:r w:rsidRPr="00234A60">
        <w:rPr>
          <w:rFonts w:ascii="Arial" w:hAnsi="Arial" w:cs="Arial"/>
          <w:b/>
          <w:bCs/>
          <w:lang w:val="de-AT"/>
        </w:rPr>
        <w:t xml:space="preserve">Eintritt: </w:t>
      </w:r>
      <w:r w:rsidR="00234A60">
        <w:rPr>
          <w:rFonts w:ascii="Arial" w:hAnsi="Arial" w:cs="Arial"/>
          <w:b/>
          <w:bCs/>
          <w:lang w:val="de-AT"/>
        </w:rPr>
        <w:tab/>
      </w:r>
      <w:r w:rsidR="00234A60">
        <w:rPr>
          <w:rFonts w:ascii="Arial" w:hAnsi="Arial" w:cs="Arial"/>
          <w:b/>
          <w:bCs/>
          <w:lang w:val="de-AT"/>
        </w:rPr>
        <w:tab/>
      </w:r>
      <w:r w:rsidR="00234A60">
        <w:rPr>
          <w:rFonts w:ascii="Arial" w:hAnsi="Arial" w:cs="Arial"/>
          <w:b/>
          <w:bCs/>
          <w:lang w:val="de-AT"/>
        </w:rPr>
        <w:tab/>
      </w:r>
      <w:r w:rsidR="00234A60">
        <w:rPr>
          <w:rFonts w:ascii="Arial" w:hAnsi="Arial" w:cs="Arial"/>
          <w:b/>
          <w:bCs/>
          <w:lang w:val="de-AT"/>
        </w:rPr>
        <w:tab/>
      </w:r>
      <w:r w:rsidR="00234A60">
        <w:rPr>
          <w:rFonts w:ascii="Arial" w:hAnsi="Arial" w:cs="Arial"/>
          <w:lang w:val="de-AT"/>
        </w:rPr>
        <w:t xml:space="preserve">Eintritt frei beim </w:t>
      </w:r>
      <w:r w:rsidR="00D1235A">
        <w:rPr>
          <w:rFonts w:ascii="Arial" w:hAnsi="Arial" w:cs="Arial"/>
          <w:lang w:val="de-AT"/>
        </w:rPr>
        <w:t>WIR SIND WIEN.FESTIVAL</w:t>
      </w:r>
    </w:p>
    <w:p w14:paraId="2788EA0F" w14:textId="77777777" w:rsidR="00EF3CB2" w:rsidRDefault="00EF3CB2" w:rsidP="00CE39C7">
      <w:pPr>
        <w:spacing w:line="360" w:lineRule="auto"/>
        <w:rPr>
          <w:rFonts w:ascii="Arial" w:hAnsi="Arial" w:cs="Arial"/>
          <w:lang w:val="de-AT"/>
        </w:rPr>
      </w:pPr>
    </w:p>
    <w:p w14:paraId="2CADA0FB" w14:textId="3DA2BF12" w:rsidR="00AB66B1" w:rsidRDefault="00AB66B1" w:rsidP="00CE39C7">
      <w:pPr>
        <w:spacing w:line="360" w:lineRule="auto"/>
        <w:rPr>
          <w:rFonts w:ascii="Arial" w:hAnsi="Arial" w:cs="Arial"/>
          <w:lang w:val="de-AT"/>
        </w:rPr>
      </w:pPr>
      <w:r w:rsidRPr="00EF3CB2">
        <w:rPr>
          <w:rFonts w:ascii="Arial" w:hAnsi="Arial" w:cs="Arial"/>
          <w:b/>
          <w:bCs/>
          <w:lang w:val="de-AT"/>
        </w:rPr>
        <w:t>Darsteller:</w:t>
      </w:r>
      <w:r>
        <w:rPr>
          <w:rFonts w:ascii="Arial" w:hAnsi="Arial" w:cs="Arial"/>
          <w:lang w:val="de-AT"/>
        </w:rPr>
        <w:t xml:space="preserve"> </w:t>
      </w:r>
      <w:r w:rsidR="00234A60">
        <w:rPr>
          <w:rFonts w:ascii="Arial" w:hAnsi="Arial" w:cs="Arial"/>
          <w:lang w:val="de-AT"/>
        </w:rPr>
        <w:tab/>
      </w:r>
      <w:r w:rsidR="00234A60">
        <w:rPr>
          <w:rFonts w:ascii="Arial" w:hAnsi="Arial" w:cs="Arial"/>
          <w:lang w:val="de-AT"/>
        </w:rPr>
        <w:tab/>
      </w:r>
      <w:r w:rsidR="00234A60">
        <w:rPr>
          <w:rFonts w:ascii="Arial" w:hAnsi="Arial" w:cs="Arial"/>
          <w:lang w:val="de-AT"/>
        </w:rPr>
        <w:tab/>
      </w:r>
      <w:r w:rsidR="00234A60">
        <w:rPr>
          <w:rFonts w:ascii="Arial" w:hAnsi="Arial" w:cs="Arial"/>
          <w:lang w:val="de-AT"/>
        </w:rPr>
        <w:tab/>
        <w:t>Rita Lucia Schneider</w:t>
      </w:r>
    </w:p>
    <w:p w14:paraId="5E585763" w14:textId="788D4328" w:rsidR="00234A60" w:rsidRDefault="00234A60" w:rsidP="00A314A1">
      <w:pPr>
        <w:spacing w:line="360" w:lineRule="auto"/>
        <w:rPr>
          <w:rFonts w:ascii="Arial" w:hAnsi="Arial" w:cs="Arial"/>
          <w:lang w:val="de-AT"/>
        </w:rPr>
      </w:pP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sidR="00A314A1">
        <w:rPr>
          <w:rFonts w:ascii="Arial" w:hAnsi="Arial" w:cs="Arial"/>
          <w:lang w:val="de-AT"/>
        </w:rPr>
        <w:t>Irina Marina</w:t>
      </w:r>
      <w:r w:rsidR="00A314A1" w:rsidRPr="00A314A1">
        <w:rPr>
          <w:rFonts w:ascii="Arial" w:hAnsi="Arial" w:cs="Arial"/>
          <w:lang w:val="de-AT"/>
        </w:rPr>
        <w:t>ş</w:t>
      </w:r>
    </w:p>
    <w:p w14:paraId="058ACDA5" w14:textId="1120CC54" w:rsidR="00234A60" w:rsidRDefault="00234A60" w:rsidP="00CE39C7">
      <w:pPr>
        <w:spacing w:line="360" w:lineRule="auto"/>
        <w:rPr>
          <w:rFonts w:ascii="Arial" w:hAnsi="Arial" w:cs="Arial"/>
          <w:lang w:val="de-AT"/>
        </w:rPr>
      </w:pP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t>Wolfgang Kainz</w:t>
      </w:r>
    </w:p>
    <w:p w14:paraId="324B689D" w14:textId="5A8331BE" w:rsidR="00234A60" w:rsidRDefault="00234A60" w:rsidP="00CE39C7">
      <w:pPr>
        <w:spacing w:line="360" w:lineRule="auto"/>
        <w:rPr>
          <w:rFonts w:ascii="Arial" w:hAnsi="Arial" w:cs="Arial"/>
          <w:lang w:val="de-AT"/>
        </w:rPr>
      </w:pP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proofErr w:type="spellStart"/>
      <w:r w:rsidR="005510A2" w:rsidRPr="005510A2">
        <w:rPr>
          <w:rFonts w:ascii="Arial" w:hAnsi="Arial" w:cs="Arial"/>
          <w:lang w:val="de-AT"/>
        </w:rPr>
        <w:t>Mennan</w:t>
      </w:r>
      <w:proofErr w:type="spellEnd"/>
      <w:r w:rsidR="005510A2" w:rsidRPr="005510A2">
        <w:rPr>
          <w:rFonts w:ascii="Arial" w:hAnsi="Arial" w:cs="Arial"/>
          <w:lang w:val="de-AT"/>
        </w:rPr>
        <w:t xml:space="preserve"> </w:t>
      </w:r>
      <w:proofErr w:type="spellStart"/>
      <w:r w:rsidR="001C0BF5" w:rsidRPr="001C0BF5">
        <w:rPr>
          <w:rFonts w:ascii="Arial" w:hAnsi="Arial" w:cs="Arial"/>
          <w:lang w:val="de-AT"/>
        </w:rPr>
        <w:t>Bërveniku</w:t>
      </w:r>
      <w:proofErr w:type="spellEnd"/>
      <w:r w:rsidR="001C0BF5">
        <w:rPr>
          <w:rFonts w:ascii="Arial" w:hAnsi="Arial" w:cs="Arial"/>
          <w:lang w:val="de-AT"/>
        </w:rPr>
        <w:t xml:space="preserve"> </w:t>
      </w:r>
      <w:r>
        <w:rPr>
          <w:rFonts w:ascii="Arial" w:hAnsi="Arial" w:cs="Arial"/>
          <w:lang w:val="de-AT"/>
        </w:rPr>
        <w:t>am Klavier</w:t>
      </w:r>
    </w:p>
    <w:p w14:paraId="1DBA7FC6" w14:textId="1720E433" w:rsidR="00AB66B1" w:rsidRDefault="00AB66B1" w:rsidP="00CE39C7">
      <w:pPr>
        <w:spacing w:line="360" w:lineRule="auto"/>
        <w:rPr>
          <w:rFonts w:ascii="Arial" w:hAnsi="Arial" w:cs="Arial"/>
          <w:lang w:val="de-AT"/>
        </w:rPr>
      </w:pPr>
      <w:r w:rsidRPr="00EF3CB2">
        <w:rPr>
          <w:rFonts w:ascii="Arial" w:hAnsi="Arial" w:cs="Arial"/>
          <w:b/>
          <w:bCs/>
          <w:lang w:val="de-AT"/>
        </w:rPr>
        <w:t>Grafik:</w:t>
      </w:r>
      <w:r>
        <w:rPr>
          <w:rFonts w:ascii="Arial" w:hAnsi="Arial" w:cs="Arial"/>
          <w:lang w:val="de-AT"/>
        </w:rPr>
        <w:t xml:space="preserve"> </w:t>
      </w:r>
      <w:r w:rsidR="00234A60">
        <w:rPr>
          <w:rFonts w:ascii="Arial" w:hAnsi="Arial" w:cs="Arial"/>
          <w:lang w:val="de-AT"/>
        </w:rPr>
        <w:tab/>
      </w:r>
      <w:r w:rsidR="00234A60">
        <w:rPr>
          <w:rFonts w:ascii="Arial" w:hAnsi="Arial" w:cs="Arial"/>
          <w:lang w:val="de-AT"/>
        </w:rPr>
        <w:tab/>
      </w:r>
      <w:r w:rsidR="00234A60">
        <w:rPr>
          <w:rFonts w:ascii="Arial" w:hAnsi="Arial" w:cs="Arial"/>
          <w:lang w:val="de-AT"/>
        </w:rPr>
        <w:tab/>
      </w:r>
      <w:r w:rsidR="00234A60">
        <w:rPr>
          <w:rFonts w:ascii="Arial" w:hAnsi="Arial" w:cs="Arial"/>
          <w:lang w:val="de-AT"/>
        </w:rPr>
        <w:tab/>
        <w:t>N.N.</w:t>
      </w:r>
    </w:p>
    <w:p w14:paraId="653F7AB6" w14:textId="77777777" w:rsidR="001C0BF5" w:rsidRPr="001C0BF5" w:rsidRDefault="001C0BF5" w:rsidP="001C0BF5">
      <w:pPr>
        <w:spacing w:line="360" w:lineRule="auto"/>
        <w:rPr>
          <w:rFonts w:ascii="Arial" w:hAnsi="Arial" w:cs="Arial"/>
          <w:lang w:val="de-AT"/>
        </w:rPr>
      </w:pPr>
      <w:proofErr w:type="spellStart"/>
      <w:r>
        <w:rPr>
          <w:rFonts w:ascii="Arial" w:hAnsi="Arial" w:cs="Arial"/>
          <w:b/>
          <w:bCs/>
          <w:lang w:val="de-AT"/>
        </w:rPr>
        <w:t>Sujetfoto</w:t>
      </w:r>
      <w:proofErr w:type="spellEnd"/>
      <w:r>
        <w:rPr>
          <w:rFonts w:ascii="Arial" w:hAnsi="Arial" w:cs="Arial"/>
          <w:b/>
          <w:bCs/>
          <w:lang w:val="de-AT"/>
        </w:rPr>
        <w:t xml:space="preserve"> </w:t>
      </w:r>
      <w:proofErr w:type="spellStart"/>
      <w:r>
        <w:rPr>
          <w:rFonts w:ascii="Arial" w:hAnsi="Arial" w:cs="Arial"/>
          <w:b/>
          <w:bCs/>
          <w:lang w:val="de-AT"/>
        </w:rPr>
        <w:t>Credits</w:t>
      </w:r>
      <w:proofErr w:type="spellEnd"/>
      <w:r w:rsidR="00234A60" w:rsidRPr="00EF3CB2">
        <w:rPr>
          <w:rFonts w:ascii="Arial" w:hAnsi="Arial" w:cs="Arial"/>
          <w:b/>
          <w:bCs/>
          <w:lang w:val="de-AT"/>
        </w:rPr>
        <w:t>:</w:t>
      </w:r>
      <w:r w:rsidR="00234A60" w:rsidRPr="00EF3CB2">
        <w:rPr>
          <w:rFonts w:ascii="Arial" w:hAnsi="Arial" w:cs="Arial"/>
          <w:b/>
          <w:bCs/>
          <w:lang w:val="de-AT"/>
        </w:rPr>
        <w:tab/>
      </w:r>
      <w:r w:rsidR="00234A60">
        <w:rPr>
          <w:rFonts w:ascii="Arial" w:hAnsi="Arial" w:cs="Arial"/>
          <w:lang w:val="de-AT"/>
        </w:rPr>
        <w:tab/>
      </w:r>
      <w:r w:rsidR="00234A60">
        <w:rPr>
          <w:rFonts w:ascii="Arial" w:hAnsi="Arial" w:cs="Arial"/>
          <w:lang w:val="de-AT"/>
        </w:rPr>
        <w:tab/>
      </w:r>
      <w:proofErr w:type="spellStart"/>
      <w:r w:rsidRPr="001C0BF5">
        <w:rPr>
          <w:rFonts w:ascii="Arial" w:hAnsi="Arial" w:cs="Arial"/>
          <w:lang w:val="de-AT"/>
        </w:rPr>
        <w:t>Monarca</w:t>
      </w:r>
      <w:proofErr w:type="spellEnd"/>
      <w:r w:rsidRPr="001C0BF5">
        <w:rPr>
          <w:rFonts w:ascii="Arial" w:hAnsi="Arial" w:cs="Arial"/>
          <w:lang w:val="de-AT"/>
        </w:rPr>
        <w:t xml:space="preserve"> Studios</w:t>
      </w:r>
    </w:p>
    <w:p w14:paraId="526D13F0" w14:textId="77777777" w:rsidR="00EF3CB2" w:rsidRDefault="00EF3CB2" w:rsidP="00CE39C7">
      <w:pPr>
        <w:spacing w:line="360" w:lineRule="auto"/>
        <w:rPr>
          <w:rFonts w:ascii="Arial" w:hAnsi="Arial" w:cs="Arial"/>
          <w:lang w:val="de-AT"/>
        </w:rPr>
      </w:pPr>
    </w:p>
    <w:p w14:paraId="20B73389" w14:textId="72B4F966" w:rsidR="00AB66B1" w:rsidRDefault="00AB66B1" w:rsidP="00CE39C7">
      <w:pPr>
        <w:spacing w:line="360" w:lineRule="auto"/>
        <w:rPr>
          <w:rFonts w:ascii="Arial" w:hAnsi="Arial" w:cs="Arial"/>
          <w:lang w:val="de-AT"/>
        </w:rPr>
      </w:pPr>
      <w:r w:rsidRPr="00EF3CB2">
        <w:rPr>
          <w:rFonts w:ascii="Arial" w:hAnsi="Arial" w:cs="Arial"/>
          <w:b/>
          <w:bCs/>
          <w:lang w:val="de-AT"/>
        </w:rPr>
        <w:t>Produktion:</w:t>
      </w:r>
      <w:r w:rsidR="00EF3CB2" w:rsidRPr="00EF3CB2">
        <w:rPr>
          <w:rFonts w:ascii="Arial" w:hAnsi="Arial" w:cs="Arial"/>
          <w:b/>
          <w:bCs/>
          <w:lang w:val="de-AT"/>
        </w:rPr>
        <w:tab/>
      </w:r>
      <w:r w:rsidR="00EF3CB2">
        <w:rPr>
          <w:rFonts w:ascii="Arial" w:hAnsi="Arial" w:cs="Arial"/>
          <w:lang w:val="de-AT"/>
        </w:rPr>
        <w:tab/>
      </w:r>
      <w:r w:rsidR="00EF3CB2">
        <w:rPr>
          <w:rFonts w:ascii="Arial" w:hAnsi="Arial" w:cs="Arial"/>
          <w:lang w:val="de-AT"/>
        </w:rPr>
        <w:tab/>
      </w:r>
      <w:r w:rsidR="00EF3CB2">
        <w:rPr>
          <w:rFonts w:ascii="Arial" w:hAnsi="Arial" w:cs="Arial"/>
          <w:lang w:val="de-AT"/>
        </w:rPr>
        <w:tab/>
      </w:r>
      <w:proofErr w:type="spellStart"/>
      <w:r w:rsidR="00EF3CB2">
        <w:rPr>
          <w:rFonts w:ascii="Arial" w:hAnsi="Arial" w:cs="Arial"/>
          <w:lang w:val="de-AT"/>
        </w:rPr>
        <w:t>SchlawienerInnen</w:t>
      </w:r>
      <w:proofErr w:type="spellEnd"/>
      <w:r w:rsidR="00EF3CB2">
        <w:rPr>
          <w:rFonts w:ascii="Arial" w:hAnsi="Arial" w:cs="Arial"/>
          <w:lang w:val="de-AT"/>
        </w:rPr>
        <w:t xml:space="preserve"> </w:t>
      </w:r>
      <w:proofErr w:type="spellStart"/>
      <w:r w:rsidR="00EF3CB2">
        <w:rPr>
          <w:rFonts w:ascii="Arial" w:hAnsi="Arial" w:cs="Arial"/>
          <w:lang w:val="de-AT"/>
        </w:rPr>
        <w:t>GesbR</w:t>
      </w:r>
      <w:proofErr w:type="spellEnd"/>
    </w:p>
    <w:p w14:paraId="23D0A0F6" w14:textId="77777777" w:rsidR="00EF3CB2" w:rsidRDefault="00EF3CB2" w:rsidP="00CE39C7">
      <w:pPr>
        <w:spacing w:line="360" w:lineRule="auto"/>
        <w:rPr>
          <w:rFonts w:ascii="Arial" w:hAnsi="Arial" w:cs="Arial"/>
          <w:lang w:val="de-AT"/>
        </w:rPr>
      </w:pPr>
    </w:p>
    <w:p w14:paraId="6D095546" w14:textId="1BE0561B" w:rsidR="00AB66B1" w:rsidRDefault="00AB66B1" w:rsidP="00CE39C7">
      <w:pPr>
        <w:spacing w:line="360" w:lineRule="auto"/>
        <w:rPr>
          <w:rFonts w:ascii="Arial" w:hAnsi="Arial" w:cs="Arial"/>
          <w:lang w:val="de-AT"/>
        </w:rPr>
      </w:pPr>
      <w:r w:rsidRPr="00EF3CB2">
        <w:rPr>
          <w:rFonts w:ascii="Arial" w:hAnsi="Arial" w:cs="Arial"/>
          <w:b/>
          <w:bCs/>
          <w:lang w:val="de-AT"/>
        </w:rPr>
        <w:t>Hauptsponsor:</w:t>
      </w:r>
      <w:r>
        <w:rPr>
          <w:rFonts w:ascii="Arial" w:hAnsi="Arial" w:cs="Arial"/>
          <w:lang w:val="de-AT"/>
        </w:rPr>
        <w:t xml:space="preserve"> </w:t>
      </w:r>
      <w:r w:rsidR="00EF3CB2">
        <w:rPr>
          <w:rFonts w:ascii="Arial" w:hAnsi="Arial" w:cs="Arial"/>
          <w:lang w:val="de-AT"/>
        </w:rPr>
        <w:tab/>
      </w:r>
      <w:r w:rsidR="00EF3CB2">
        <w:rPr>
          <w:rFonts w:ascii="Arial" w:hAnsi="Arial" w:cs="Arial"/>
          <w:lang w:val="de-AT"/>
        </w:rPr>
        <w:tab/>
      </w:r>
      <w:r w:rsidR="00EF3CB2">
        <w:rPr>
          <w:rFonts w:ascii="Arial" w:hAnsi="Arial" w:cs="Arial"/>
          <w:lang w:val="de-AT"/>
        </w:rPr>
        <w:tab/>
        <w:t>Stadt Wien</w:t>
      </w:r>
    </w:p>
    <w:p w14:paraId="7E1AC081" w14:textId="048597BD" w:rsidR="00AB66B1" w:rsidRPr="00D55A3A" w:rsidRDefault="00AB66B1" w:rsidP="00CE39C7">
      <w:pPr>
        <w:spacing w:line="360" w:lineRule="auto"/>
        <w:rPr>
          <w:rFonts w:ascii="Arial" w:hAnsi="Arial" w:cs="Arial"/>
          <w:lang w:val="de-AT"/>
        </w:rPr>
      </w:pPr>
      <w:r w:rsidRPr="00D55A3A">
        <w:rPr>
          <w:rFonts w:ascii="Arial" w:hAnsi="Arial" w:cs="Arial"/>
          <w:b/>
          <w:bCs/>
          <w:lang w:val="de-AT"/>
        </w:rPr>
        <w:t>Presse:</w:t>
      </w:r>
      <w:r w:rsidRPr="00D55A3A">
        <w:rPr>
          <w:rFonts w:ascii="Arial" w:hAnsi="Arial" w:cs="Arial"/>
          <w:lang w:val="de-AT"/>
        </w:rPr>
        <w:t xml:space="preserve"> </w:t>
      </w:r>
      <w:r w:rsidR="00EF3CB2" w:rsidRPr="00D55A3A">
        <w:rPr>
          <w:rFonts w:ascii="Arial" w:hAnsi="Arial" w:cs="Arial"/>
          <w:lang w:val="de-AT"/>
        </w:rPr>
        <w:tab/>
      </w:r>
      <w:r w:rsidR="00EF3CB2" w:rsidRPr="00D55A3A">
        <w:rPr>
          <w:rFonts w:ascii="Arial" w:hAnsi="Arial" w:cs="Arial"/>
          <w:lang w:val="de-AT"/>
        </w:rPr>
        <w:tab/>
      </w:r>
      <w:r w:rsidR="00EF3CB2" w:rsidRPr="00D55A3A">
        <w:rPr>
          <w:rFonts w:ascii="Arial" w:hAnsi="Arial" w:cs="Arial"/>
          <w:lang w:val="de-AT"/>
        </w:rPr>
        <w:tab/>
      </w:r>
      <w:r w:rsidR="00EF3CB2" w:rsidRPr="00D55A3A">
        <w:rPr>
          <w:rFonts w:ascii="Arial" w:hAnsi="Arial" w:cs="Arial"/>
          <w:lang w:val="de-AT"/>
        </w:rPr>
        <w:tab/>
        <w:t xml:space="preserve">Victoria </w:t>
      </w:r>
      <w:proofErr w:type="spellStart"/>
      <w:r w:rsidR="00EF3CB2" w:rsidRPr="00D55A3A">
        <w:rPr>
          <w:rFonts w:ascii="Arial" w:hAnsi="Arial" w:cs="Arial"/>
          <w:lang w:val="de-AT"/>
        </w:rPr>
        <w:t>Well</w:t>
      </w:r>
      <w:r w:rsidR="00D1235A" w:rsidRPr="007E5E48">
        <w:rPr>
          <w:rFonts w:ascii="Arial" w:hAnsi="Arial" w:cs="Arial"/>
          <w:lang w:val="de-AT"/>
        </w:rPr>
        <w:t>e</w:t>
      </w:r>
      <w:r w:rsidR="00EF3CB2" w:rsidRPr="00D55A3A">
        <w:rPr>
          <w:rFonts w:ascii="Arial" w:hAnsi="Arial" w:cs="Arial"/>
          <w:lang w:val="de-AT"/>
        </w:rPr>
        <w:t>y</w:t>
      </w:r>
      <w:proofErr w:type="spellEnd"/>
      <w:r w:rsidR="00EF3CB2" w:rsidRPr="00D55A3A">
        <w:rPr>
          <w:rFonts w:ascii="Arial" w:hAnsi="Arial" w:cs="Arial"/>
          <w:lang w:val="de-AT"/>
        </w:rPr>
        <w:t>, Produktionsleitung</w:t>
      </w:r>
      <w:r w:rsidR="00145C5A" w:rsidRPr="00D55A3A">
        <w:rPr>
          <w:rFonts w:ascii="Arial" w:hAnsi="Arial" w:cs="Arial"/>
          <w:lang w:val="de-AT"/>
        </w:rPr>
        <w:t>steam</w:t>
      </w:r>
    </w:p>
    <w:p w14:paraId="0B0C1B82" w14:textId="1F93219B" w:rsidR="00EF3CB2" w:rsidRPr="00D55A3A" w:rsidRDefault="00EF3CB2" w:rsidP="00CE39C7">
      <w:pPr>
        <w:spacing w:line="360" w:lineRule="auto"/>
        <w:rPr>
          <w:rFonts w:ascii="Arial" w:hAnsi="Arial" w:cs="Arial"/>
          <w:lang w:val="de-AT"/>
        </w:rPr>
      </w:pPr>
      <w:r w:rsidRPr="00D55A3A">
        <w:rPr>
          <w:rFonts w:ascii="Arial" w:hAnsi="Arial" w:cs="Arial"/>
          <w:lang w:val="de-AT"/>
        </w:rPr>
        <w:tab/>
      </w:r>
      <w:r w:rsidRPr="00D55A3A">
        <w:rPr>
          <w:rFonts w:ascii="Arial" w:hAnsi="Arial" w:cs="Arial"/>
          <w:lang w:val="de-AT"/>
        </w:rPr>
        <w:tab/>
      </w:r>
      <w:r w:rsidRPr="00D55A3A">
        <w:rPr>
          <w:rFonts w:ascii="Arial" w:hAnsi="Arial" w:cs="Arial"/>
          <w:lang w:val="de-AT"/>
        </w:rPr>
        <w:tab/>
      </w:r>
      <w:r w:rsidRPr="00D55A3A">
        <w:rPr>
          <w:rFonts w:ascii="Arial" w:hAnsi="Arial" w:cs="Arial"/>
          <w:lang w:val="de-AT"/>
        </w:rPr>
        <w:tab/>
      </w:r>
      <w:r w:rsidRPr="00D55A3A">
        <w:rPr>
          <w:rFonts w:ascii="Arial" w:hAnsi="Arial" w:cs="Arial"/>
          <w:lang w:val="de-AT"/>
        </w:rPr>
        <w:tab/>
        <w:t>Tel:</w:t>
      </w:r>
      <w:r w:rsidR="004E5791" w:rsidRPr="007E5E48">
        <w:rPr>
          <w:rFonts w:ascii="Arial" w:hAnsi="Arial" w:cs="Arial"/>
          <w:lang w:val="de-AT"/>
        </w:rPr>
        <w:t xml:space="preserve"> </w:t>
      </w:r>
      <w:r w:rsidR="004E5791">
        <w:rPr>
          <w:rFonts w:ascii="Arial" w:hAnsi="Arial" w:cs="Arial"/>
          <w:lang w:val="de-AT"/>
        </w:rPr>
        <w:t>+43 664 141 96 99</w:t>
      </w:r>
    </w:p>
    <w:p w14:paraId="22F81325" w14:textId="310BBE44" w:rsidR="00EF3CB2" w:rsidRPr="00D55A3A" w:rsidRDefault="00EF3CB2" w:rsidP="00CE39C7">
      <w:pPr>
        <w:spacing w:line="360" w:lineRule="auto"/>
        <w:rPr>
          <w:rFonts w:ascii="Arial" w:hAnsi="Arial" w:cs="Arial"/>
          <w:lang w:val="de-AT"/>
        </w:rPr>
      </w:pPr>
      <w:r w:rsidRPr="00D55A3A">
        <w:rPr>
          <w:rFonts w:ascii="Arial" w:hAnsi="Arial" w:cs="Arial"/>
          <w:lang w:val="de-AT"/>
        </w:rPr>
        <w:tab/>
      </w:r>
      <w:r w:rsidRPr="00D55A3A">
        <w:rPr>
          <w:rFonts w:ascii="Arial" w:hAnsi="Arial" w:cs="Arial"/>
          <w:lang w:val="de-AT"/>
        </w:rPr>
        <w:tab/>
      </w:r>
      <w:r w:rsidRPr="00D55A3A">
        <w:rPr>
          <w:rFonts w:ascii="Arial" w:hAnsi="Arial" w:cs="Arial"/>
          <w:lang w:val="de-AT"/>
        </w:rPr>
        <w:tab/>
      </w:r>
      <w:r w:rsidRPr="00D55A3A">
        <w:rPr>
          <w:rFonts w:ascii="Arial" w:hAnsi="Arial" w:cs="Arial"/>
          <w:lang w:val="de-AT"/>
        </w:rPr>
        <w:tab/>
      </w:r>
      <w:r w:rsidRPr="00D55A3A">
        <w:rPr>
          <w:rFonts w:ascii="Arial" w:hAnsi="Arial" w:cs="Arial"/>
          <w:lang w:val="de-AT"/>
        </w:rPr>
        <w:tab/>
      </w:r>
      <w:hyperlink r:id="rId9" w:history="1">
        <w:r w:rsidRPr="00D55A3A">
          <w:rPr>
            <w:rStyle w:val="Hyperlink"/>
            <w:rFonts w:ascii="Arial" w:hAnsi="Arial" w:cs="Arial"/>
            <w:lang w:val="de-AT"/>
          </w:rPr>
          <w:t>victoria.welley95@gmail.com</w:t>
        </w:r>
      </w:hyperlink>
    </w:p>
    <w:p w14:paraId="4DF6109B" w14:textId="0836465B" w:rsidR="00EF3CB2" w:rsidRPr="00D55A3A" w:rsidRDefault="00EF3CB2" w:rsidP="00CE39C7">
      <w:pPr>
        <w:spacing w:line="360" w:lineRule="auto"/>
        <w:rPr>
          <w:rFonts w:ascii="Arial" w:hAnsi="Arial" w:cs="Arial"/>
          <w:lang w:val="de-AT"/>
        </w:rPr>
      </w:pPr>
      <w:r w:rsidRPr="00D55A3A">
        <w:rPr>
          <w:rFonts w:ascii="Arial" w:hAnsi="Arial" w:cs="Arial"/>
          <w:lang w:val="de-AT"/>
        </w:rPr>
        <w:tab/>
      </w:r>
      <w:r w:rsidRPr="00D55A3A">
        <w:rPr>
          <w:rFonts w:ascii="Arial" w:hAnsi="Arial" w:cs="Arial"/>
          <w:lang w:val="de-AT"/>
        </w:rPr>
        <w:tab/>
      </w:r>
      <w:r w:rsidRPr="00D55A3A">
        <w:rPr>
          <w:rFonts w:ascii="Arial" w:hAnsi="Arial" w:cs="Arial"/>
          <w:lang w:val="de-AT"/>
        </w:rPr>
        <w:tab/>
      </w:r>
      <w:r w:rsidRPr="00D55A3A">
        <w:rPr>
          <w:rFonts w:ascii="Arial" w:hAnsi="Arial" w:cs="Arial"/>
          <w:lang w:val="de-AT"/>
        </w:rPr>
        <w:tab/>
      </w:r>
    </w:p>
    <w:p w14:paraId="2535C9B5" w14:textId="6FE37D5E" w:rsidR="00EF3CB2" w:rsidRDefault="00EF3CB2" w:rsidP="00CE39C7">
      <w:pPr>
        <w:spacing w:line="360" w:lineRule="auto"/>
        <w:rPr>
          <w:rFonts w:ascii="Arial" w:hAnsi="Arial" w:cs="Arial"/>
          <w:lang w:val="de-AT"/>
        </w:rPr>
      </w:pPr>
      <w:r w:rsidRPr="00D55A3A">
        <w:rPr>
          <w:rFonts w:ascii="Arial" w:hAnsi="Arial" w:cs="Arial"/>
          <w:lang w:val="de-AT"/>
        </w:rPr>
        <w:tab/>
      </w:r>
      <w:r w:rsidRPr="00D55A3A">
        <w:rPr>
          <w:rFonts w:ascii="Arial" w:hAnsi="Arial" w:cs="Arial"/>
          <w:lang w:val="de-AT"/>
        </w:rPr>
        <w:tab/>
      </w:r>
      <w:r w:rsidRPr="00D55A3A">
        <w:rPr>
          <w:rFonts w:ascii="Arial" w:hAnsi="Arial" w:cs="Arial"/>
          <w:lang w:val="de-AT"/>
        </w:rPr>
        <w:tab/>
      </w:r>
      <w:r w:rsidRPr="00D55A3A">
        <w:rPr>
          <w:rFonts w:ascii="Arial" w:hAnsi="Arial" w:cs="Arial"/>
          <w:lang w:val="de-AT"/>
        </w:rPr>
        <w:tab/>
      </w:r>
      <w:r w:rsidRPr="00D55A3A">
        <w:rPr>
          <w:rFonts w:ascii="Arial" w:hAnsi="Arial" w:cs="Arial"/>
          <w:lang w:val="de-AT"/>
        </w:rPr>
        <w:tab/>
      </w:r>
      <w:r>
        <w:rPr>
          <w:rFonts w:ascii="Arial" w:hAnsi="Arial" w:cs="Arial"/>
          <w:lang w:val="de-AT"/>
        </w:rPr>
        <w:t>Michael Peterseil, Produktionsleitung</w:t>
      </w:r>
      <w:r w:rsidR="00145C5A">
        <w:rPr>
          <w:rFonts w:ascii="Arial" w:hAnsi="Arial" w:cs="Arial"/>
          <w:lang w:val="de-AT"/>
        </w:rPr>
        <w:t>steam</w:t>
      </w:r>
    </w:p>
    <w:p w14:paraId="1E09171B" w14:textId="61569C4D" w:rsidR="00EF3CB2" w:rsidRDefault="00EF3CB2" w:rsidP="00CE39C7">
      <w:pPr>
        <w:spacing w:line="360" w:lineRule="auto"/>
        <w:rPr>
          <w:rFonts w:ascii="Arial" w:hAnsi="Arial" w:cs="Arial"/>
          <w:lang w:val="de-AT"/>
        </w:rPr>
      </w:pP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t>Tel:</w:t>
      </w:r>
      <w:r w:rsidR="00D1235A">
        <w:rPr>
          <w:rFonts w:ascii="Arial" w:hAnsi="Arial" w:cs="Arial"/>
          <w:lang w:val="de-AT"/>
        </w:rPr>
        <w:t xml:space="preserve"> +43 664 580 96 72</w:t>
      </w:r>
    </w:p>
    <w:p w14:paraId="04FA79B1" w14:textId="19A13661" w:rsidR="00EF3CB2" w:rsidRDefault="00EF3CB2" w:rsidP="00CE39C7">
      <w:pPr>
        <w:spacing w:line="360" w:lineRule="auto"/>
        <w:rPr>
          <w:rFonts w:ascii="Arial" w:hAnsi="Arial" w:cs="Arial"/>
          <w:lang w:val="de-AT"/>
        </w:rPr>
      </w:pP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hyperlink r:id="rId10" w:history="1">
        <w:r w:rsidRPr="00DF6C50">
          <w:rPr>
            <w:rStyle w:val="Hyperlink"/>
            <w:rFonts w:ascii="Arial" w:hAnsi="Arial" w:cs="Arial"/>
            <w:lang w:val="de-AT"/>
          </w:rPr>
          <w:t>michael.peterseil@gmail.com</w:t>
        </w:r>
      </w:hyperlink>
    </w:p>
    <w:p w14:paraId="014C2E46" w14:textId="58AFE221" w:rsidR="00EF3CB2" w:rsidRDefault="00EF3CB2" w:rsidP="00CE39C7">
      <w:pPr>
        <w:spacing w:line="360" w:lineRule="auto"/>
        <w:rPr>
          <w:rFonts w:ascii="Arial" w:hAnsi="Arial" w:cs="Arial"/>
          <w:lang w:val="de-AT"/>
        </w:rPr>
      </w:pPr>
    </w:p>
    <w:p w14:paraId="6E830359" w14:textId="5B6E4AA4" w:rsidR="00EF3CB2" w:rsidRDefault="00145C5A" w:rsidP="00CE39C7">
      <w:pPr>
        <w:spacing w:line="360" w:lineRule="auto"/>
        <w:rPr>
          <w:rFonts w:ascii="Arial" w:hAnsi="Arial" w:cs="Arial"/>
          <w:lang w:val="de-AT"/>
        </w:rPr>
      </w:pP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t xml:space="preserve">Harald </w:t>
      </w:r>
      <w:proofErr w:type="spellStart"/>
      <w:r>
        <w:rPr>
          <w:rFonts w:ascii="Arial" w:hAnsi="Arial" w:cs="Arial"/>
          <w:lang w:val="de-AT"/>
        </w:rPr>
        <w:t>Wurmsdobler</w:t>
      </w:r>
      <w:proofErr w:type="spellEnd"/>
      <w:r>
        <w:rPr>
          <w:rFonts w:ascii="Arial" w:hAnsi="Arial" w:cs="Arial"/>
          <w:lang w:val="de-AT"/>
        </w:rPr>
        <w:t>, Produktionsleitungsteam</w:t>
      </w:r>
    </w:p>
    <w:p w14:paraId="31326BF7" w14:textId="769BA3FE" w:rsidR="00145C5A" w:rsidRDefault="00145C5A" w:rsidP="00CE39C7">
      <w:pPr>
        <w:spacing w:line="360" w:lineRule="auto"/>
        <w:rPr>
          <w:rFonts w:ascii="Arial" w:hAnsi="Arial" w:cs="Arial"/>
          <w:lang w:val="de-AT"/>
        </w:rPr>
      </w:pP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t>Tel: +43 699 195</w:t>
      </w:r>
      <w:r w:rsidR="00D1235A">
        <w:rPr>
          <w:rFonts w:ascii="Arial" w:hAnsi="Arial" w:cs="Arial"/>
          <w:lang w:val="de-AT"/>
        </w:rPr>
        <w:t xml:space="preserve"> </w:t>
      </w:r>
      <w:r>
        <w:rPr>
          <w:rFonts w:ascii="Arial" w:hAnsi="Arial" w:cs="Arial"/>
          <w:lang w:val="de-AT"/>
        </w:rPr>
        <w:t>419</w:t>
      </w:r>
      <w:r w:rsidR="00D1235A">
        <w:rPr>
          <w:rFonts w:ascii="Arial" w:hAnsi="Arial" w:cs="Arial"/>
          <w:lang w:val="de-AT"/>
        </w:rPr>
        <w:t xml:space="preserve"> </w:t>
      </w:r>
      <w:r>
        <w:rPr>
          <w:rFonts w:ascii="Arial" w:hAnsi="Arial" w:cs="Arial"/>
          <w:lang w:val="de-AT"/>
        </w:rPr>
        <w:t>02</w:t>
      </w:r>
    </w:p>
    <w:p w14:paraId="40561A69" w14:textId="5395E76A" w:rsidR="00145C5A" w:rsidRPr="00CE39C7" w:rsidRDefault="00145C5A" w:rsidP="00CE39C7">
      <w:pPr>
        <w:spacing w:line="360" w:lineRule="auto"/>
        <w:rPr>
          <w:rFonts w:ascii="Arial" w:hAnsi="Arial" w:cs="Arial"/>
          <w:lang w:val="de-AT"/>
        </w:rPr>
      </w:pP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hyperlink r:id="rId11" w:history="1">
        <w:r w:rsidRPr="00DF6C50">
          <w:rPr>
            <w:rStyle w:val="Hyperlink"/>
            <w:rFonts w:ascii="Arial" w:hAnsi="Arial" w:cs="Arial"/>
            <w:lang w:val="de-AT"/>
          </w:rPr>
          <w:t>harald.wurmsdobler@inntakt.at</w:t>
        </w:r>
      </w:hyperlink>
    </w:p>
    <w:sectPr w:rsidR="00145C5A" w:rsidRPr="00CE39C7" w:rsidSect="00853F7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9646" w14:textId="77777777" w:rsidR="0072797E" w:rsidRDefault="0072797E" w:rsidP="00CE39C7">
      <w:r>
        <w:separator/>
      </w:r>
    </w:p>
  </w:endnote>
  <w:endnote w:type="continuationSeparator" w:id="0">
    <w:p w14:paraId="0BA0B68F" w14:textId="77777777" w:rsidR="0072797E" w:rsidRDefault="0072797E" w:rsidP="00CE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E613" w14:textId="77777777" w:rsidR="0072797E" w:rsidRDefault="0072797E" w:rsidP="00CE39C7">
      <w:r>
        <w:separator/>
      </w:r>
    </w:p>
  </w:footnote>
  <w:footnote w:type="continuationSeparator" w:id="0">
    <w:p w14:paraId="54F621F9" w14:textId="77777777" w:rsidR="0072797E" w:rsidRDefault="0072797E" w:rsidP="00CE3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C7"/>
    <w:rsid w:val="000532D2"/>
    <w:rsid w:val="00080F24"/>
    <w:rsid w:val="000A6BC0"/>
    <w:rsid w:val="00145C5A"/>
    <w:rsid w:val="00153D6D"/>
    <w:rsid w:val="00160481"/>
    <w:rsid w:val="0018133C"/>
    <w:rsid w:val="00196634"/>
    <w:rsid w:val="001C0BF5"/>
    <w:rsid w:val="001C7F01"/>
    <w:rsid w:val="001D78A3"/>
    <w:rsid w:val="00234A60"/>
    <w:rsid w:val="002602F0"/>
    <w:rsid w:val="00301BD9"/>
    <w:rsid w:val="00311D16"/>
    <w:rsid w:val="00316491"/>
    <w:rsid w:val="00361611"/>
    <w:rsid w:val="00385390"/>
    <w:rsid w:val="003C3A02"/>
    <w:rsid w:val="00481AAE"/>
    <w:rsid w:val="004E5791"/>
    <w:rsid w:val="004F54B4"/>
    <w:rsid w:val="00524379"/>
    <w:rsid w:val="00524D28"/>
    <w:rsid w:val="005510A2"/>
    <w:rsid w:val="00660CE2"/>
    <w:rsid w:val="0071369A"/>
    <w:rsid w:val="0072797E"/>
    <w:rsid w:val="00773DFD"/>
    <w:rsid w:val="007837B0"/>
    <w:rsid w:val="007B482C"/>
    <w:rsid w:val="007E53E1"/>
    <w:rsid w:val="007E5E48"/>
    <w:rsid w:val="00853F70"/>
    <w:rsid w:val="009F59E8"/>
    <w:rsid w:val="00A207AC"/>
    <w:rsid w:val="00A20ECF"/>
    <w:rsid w:val="00A314A1"/>
    <w:rsid w:val="00A77666"/>
    <w:rsid w:val="00AB66B1"/>
    <w:rsid w:val="00AE4871"/>
    <w:rsid w:val="00B567C4"/>
    <w:rsid w:val="00B743B6"/>
    <w:rsid w:val="00BE5640"/>
    <w:rsid w:val="00BF74A7"/>
    <w:rsid w:val="00C73C0B"/>
    <w:rsid w:val="00CA0560"/>
    <w:rsid w:val="00CA53F5"/>
    <w:rsid w:val="00CE39C7"/>
    <w:rsid w:val="00CF37DE"/>
    <w:rsid w:val="00D1235A"/>
    <w:rsid w:val="00D27E38"/>
    <w:rsid w:val="00D55A3A"/>
    <w:rsid w:val="00DC4F2F"/>
    <w:rsid w:val="00EC15DC"/>
    <w:rsid w:val="00ED5C84"/>
    <w:rsid w:val="00EF3CB2"/>
    <w:rsid w:val="00F019FD"/>
    <w:rsid w:val="00F13407"/>
    <w:rsid w:val="00F878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9341"/>
  <w14:defaultImageDpi w14:val="32767"/>
  <w15:chartTrackingRefBased/>
  <w15:docId w15:val="{20254F7D-D293-8048-BBD6-A095D477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39C7"/>
    <w:pPr>
      <w:tabs>
        <w:tab w:val="center" w:pos="4536"/>
        <w:tab w:val="right" w:pos="9072"/>
      </w:tabs>
    </w:pPr>
  </w:style>
  <w:style w:type="character" w:customStyle="1" w:styleId="KopfzeileZchn">
    <w:name w:val="Kopfzeile Zchn"/>
    <w:basedOn w:val="Absatz-Standardschriftart"/>
    <w:link w:val="Kopfzeile"/>
    <w:uiPriority w:val="99"/>
    <w:rsid w:val="00CE39C7"/>
  </w:style>
  <w:style w:type="paragraph" w:styleId="Fuzeile">
    <w:name w:val="footer"/>
    <w:basedOn w:val="Standard"/>
    <w:link w:val="FuzeileZchn"/>
    <w:uiPriority w:val="99"/>
    <w:unhideWhenUsed/>
    <w:rsid w:val="00CE39C7"/>
    <w:pPr>
      <w:tabs>
        <w:tab w:val="center" w:pos="4536"/>
        <w:tab w:val="right" w:pos="9072"/>
      </w:tabs>
    </w:pPr>
  </w:style>
  <w:style w:type="character" w:customStyle="1" w:styleId="FuzeileZchn">
    <w:name w:val="Fußzeile Zchn"/>
    <w:basedOn w:val="Absatz-Standardschriftart"/>
    <w:link w:val="Fuzeile"/>
    <w:uiPriority w:val="99"/>
    <w:rsid w:val="00CE39C7"/>
  </w:style>
  <w:style w:type="character" w:styleId="Hyperlink">
    <w:name w:val="Hyperlink"/>
    <w:basedOn w:val="Absatz-Standardschriftart"/>
    <w:uiPriority w:val="99"/>
    <w:unhideWhenUsed/>
    <w:rsid w:val="00A20ECF"/>
    <w:rPr>
      <w:color w:val="0563C1" w:themeColor="hyperlink"/>
      <w:u w:val="single"/>
    </w:rPr>
  </w:style>
  <w:style w:type="character" w:styleId="NichtaufgelsteErwhnung">
    <w:name w:val="Unresolved Mention"/>
    <w:basedOn w:val="Absatz-Standardschriftart"/>
    <w:uiPriority w:val="99"/>
    <w:rsid w:val="00A20ECF"/>
    <w:rPr>
      <w:color w:val="605E5C"/>
      <w:shd w:val="clear" w:color="auto" w:fill="E1DFDD"/>
    </w:rPr>
  </w:style>
  <w:style w:type="paragraph" w:styleId="berarbeitung">
    <w:name w:val="Revision"/>
    <w:hidden/>
    <w:uiPriority w:val="99"/>
    <w:semiHidden/>
    <w:rsid w:val="00D1235A"/>
  </w:style>
  <w:style w:type="character" w:styleId="BesuchterLink">
    <w:name w:val="FollowedHyperlink"/>
    <w:basedOn w:val="Absatz-Standardschriftart"/>
    <w:uiPriority w:val="99"/>
    <w:semiHidden/>
    <w:unhideWhenUsed/>
    <w:rsid w:val="00D1235A"/>
    <w:rPr>
      <w:color w:val="954F72" w:themeColor="followedHyperlink"/>
      <w:u w:val="single"/>
    </w:rPr>
  </w:style>
  <w:style w:type="paragraph" w:styleId="StandardWeb">
    <w:name w:val="Normal (Web)"/>
    <w:basedOn w:val="Standard"/>
    <w:uiPriority w:val="99"/>
    <w:unhideWhenUsed/>
    <w:rsid w:val="00A314A1"/>
    <w:pPr>
      <w:spacing w:before="100" w:beforeAutospacing="1" w:after="100" w:afterAutospacing="1"/>
    </w:pPr>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6">
      <w:bodyDiv w:val="1"/>
      <w:marLeft w:val="0"/>
      <w:marRight w:val="0"/>
      <w:marTop w:val="0"/>
      <w:marBottom w:val="0"/>
      <w:divBdr>
        <w:top w:val="none" w:sz="0" w:space="0" w:color="auto"/>
        <w:left w:val="none" w:sz="0" w:space="0" w:color="auto"/>
        <w:bottom w:val="none" w:sz="0" w:space="0" w:color="auto"/>
        <w:right w:val="none" w:sz="0" w:space="0" w:color="auto"/>
      </w:divBdr>
      <w:divsChild>
        <w:div w:id="1207108391">
          <w:marLeft w:val="0"/>
          <w:marRight w:val="0"/>
          <w:marTop w:val="0"/>
          <w:marBottom w:val="0"/>
          <w:divBdr>
            <w:top w:val="none" w:sz="0" w:space="0" w:color="auto"/>
            <w:left w:val="none" w:sz="0" w:space="0" w:color="auto"/>
            <w:bottom w:val="none" w:sz="0" w:space="0" w:color="auto"/>
            <w:right w:val="none" w:sz="0" w:space="0" w:color="auto"/>
          </w:divBdr>
          <w:divsChild>
            <w:div w:id="2125424305">
              <w:marLeft w:val="0"/>
              <w:marRight w:val="0"/>
              <w:marTop w:val="0"/>
              <w:marBottom w:val="0"/>
              <w:divBdr>
                <w:top w:val="none" w:sz="0" w:space="0" w:color="auto"/>
                <w:left w:val="none" w:sz="0" w:space="0" w:color="auto"/>
                <w:bottom w:val="none" w:sz="0" w:space="0" w:color="auto"/>
                <w:right w:val="none" w:sz="0" w:space="0" w:color="auto"/>
              </w:divBdr>
              <w:divsChild>
                <w:div w:id="2144149636">
                  <w:marLeft w:val="0"/>
                  <w:marRight w:val="0"/>
                  <w:marTop w:val="0"/>
                  <w:marBottom w:val="0"/>
                  <w:divBdr>
                    <w:top w:val="none" w:sz="0" w:space="0" w:color="auto"/>
                    <w:left w:val="none" w:sz="0" w:space="0" w:color="auto"/>
                    <w:bottom w:val="none" w:sz="0" w:space="0" w:color="auto"/>
                    <w:right w:val="none" w:sz="0" w:space="0" w:color="auto"/>
                  </w:divBdr>
                  <w:divsChild>
                    <w:div w:id="20311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rald.wurmsdobler@inntakt.at" TargetMode="External"/><Relationship Id="rId5" Type="http://schemas.openxmlformats.org/officeDocument/2006/relationships/footnotes" Target="footnotes.xml"/><Relationship Id="rId10" Type="http://schemas.openxmlformats.org/officeDocument/2006/relationships/hyperlink" Target="mailto:michael.peterseil@gmail.com" TargetMode="External"/><Relationship Id="rId4" Type="http://schemas.openxmlformats.org/officeDocument/2006/relationships/webSettings" Target="webSettings.xml"/><Relationship Id="rId9" Type="http://schemas.openxmlformats.org/officeDocument/2006/relationships/hyperlink" Target="mailto:victoria.welley95@gmail.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58D9-F419-A441-9CF7-FB402B64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Welley</dc:creator>
  <cp:keywords/>
  <dc:description/>
  <cp:lastModifiedBy>Michael Peterseil</cp:lastModifiedBy>
  <cp:revision>41</cp:revision>
  <cp:lastPrinted>2021-12-04T16:52:00Z</cp:lastPrinted>
  <dcterms:created xsi:type="dcterms:W3CDTF">2021-12-04T16:52:00Z</dcterms:created>
  <dcterms:modified xsi:type="dcterms:W3CDTF">2022-04-12T09:19:00Z</dcterms:modified>
</cp:coreProperties>
</file>